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B51C77">
      <w:pPr>
        <w:pStyle w:val="Textoindependiente"/>
        <w:rPr>
          <w:b/>
        </w:rPr>
      </w:pPr>
    </w:p>
    <w:p w14:paraId="33C6889A" w14:textId="77777777" w:rsidR="00084DE6" w:rsidRPr="00B51C77" w:rsidRDefault="00275DE0" w:rsidP="00B51C77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CC02FC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B51C77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B51C77">
      <w:pPr>
        <w:pStyle w:val="Textoindependiente"/>
      </w:pPr>
    </w:p>
    <w:p w14:paraId="6A74FA00" w14:textId="41EED2AF" w:rsidR="00084DE6" w:rsidRPr="00B51C77" w:rsidRDefault="003914D9" w:rsidP="009A3BED">
      <w:pPr>
        <w:pStyle w:val="Textoindependiente"/>
        <w:ind w:left="1440" w:hanging="1440"/>
        <w:jc w:val="both"/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9A3BED">
        <w:tab/>
      </w:r>
      <w:r w:rsidR="006B460A" w:rsidRPr="006B460A">
        <w:rPr>
          <w:bCs/>
        </w:rPr>
        <w:t>ADECUACIÓN DE PROCESOS DEL CONCYTEC PARA LA IMPLEMENTACIÓN DEL NUEVO MODELO DE GOBERNANZA DEL SINACTI</w:t>
      </w:r>
    </w:p>
    <w:p w14:paraId="24A7C338" w14:textId="7A0773E4" w:rsidR="00084DE6" w:rsidRPr="00B51C77" w:rsidRDefault="00275DE0" w:rsidP="00B51C77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6B460A">
        <w:t>253379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B51C77">
      <w:pPr>
        <w:pStyle w:val="Textoindependiente"/>
      </w:pPr>
    </w:p>
    <w:p w14:paraId="35924192" w14:textId="09F41C45" w:rsidR="00084DE6" w:rsidRPr="00B51C77" w:rsidRDefault="00275DE0" w:rsidP="00B51C77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B51C77">
      <w:pPr>
        <w:pStyle w:val="Textoindependiente"/>
        <w:jc w:val="both"/>
      </w:pPr>
    </w:p>
    <w:p w14:paraId="0E8B79DC" w14:textId="46769011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B148C2" w:rsidRPr="00B148C2">
        <w:rPr>
          <w:bCs/>
          <w:i/>
          <w:color w:val="0000FF"/>
          <w:sz w:val="20"/>
          <w:szCs w:val="20"/>
        </w:rPr>
        <w:t xml:space="preserve">Adecuación </w:t>
      </w:r>
      <w:r w:rsidR="00B148C2">
        <w:rPr>
          <w:bCs/>
          <w:i/>
          <w:color w:val="0000FF"/>
          <w:sz w:val="20"/>
          <w:szCs w:val="20"/>
        </w:rPr>
        <w:t>d</w:t>
      </w:r>
      <w:r w:rsidR="00B148C2" w:rsidRPr="00B148C2">
        <w:rPr>
          <w:bCs/>
          <w:i/>
          <w:color w:val="0000FF"/>
          <w:sz w:val="20"/>
          <w:szCs w:val="20"/>
        </w:rPr>
        <w:t xml:space="preserve">e Procesos </w:t>
      </w:r>
      <w:r w:rsidR="00B148C2">
        <w:rPr>
          <w:bCs/>
          <w:i/>
          <w:color w:val="0000FF"/>
          <w:sz w:val="20"/>
          <w:szCs w:val="20"/>
        </w:rPr>
        <w:t>d</w:t>
      </w:r>
      <w:r w:rsidR="00B148C2" w:rsidRPr="00B148C2">
        <w:rPr>
          <w:bCs/>
          <w:i/>
          <w:color w:val="0000FF"/>
          <w:sz w:val="20"/>
          <w:szCs w:val="20"/>
        </w:rPr>
        <w:t xml:space="preserve">el CONCYTEC </w:t>
      </w:r>
      <w:r w:rsidR="00B148C2">
        <w:rPr>
          <w:bCs/>
          <w:i/>
          <w:color w:val="0000FF"/>
          <w:sz w:val="20"/>
          <w:szCs w:val="20"/>
        </w:rPr>
        <w:t>p</w:t>
      </w:r>
      <w:r w:rsidR="00B148C2" w:rsidRPr="00B148C2">
        <w:rPr>
          <w:bCs/>
          <w:i/>
          <w:color w:val="0000FF"/>
          <w:sz w:val="20"/>
          <w:szCs w:val="20"/>
        </w:rPr>
        <w:t xml:space="preserve">ara </w:t>
      </w:r>
      <w:r w:rsidR="00B148C2">
        <w:rPr>
          <w:bCs/>
          <w:i/>
          <w:color w:val="0000FF"/>
          <w:sz w:val="20"/>
          <w:szCs w:val="20"/>
        </w:rPr>
        <w:t>l</w:t>
      </w:r>
      <w:r w:rsidR="00B148C2" w:rsidRPr="00B148C2">
        <w:rPr>
          <w:bCs/>
          <w:i/>
          <w:color w:val="0000FF"/>
          <w:sz w:val="20"/>
          <w:szCs w:val="20"/>
        </w:rPr>
        <w:t xml:space="preserve">a Implementación </w:t>
      </w:r>
      <w:r w:rsidR="00B148C2">
        <w:rPr>
          <w:bCs/>
          <w:i/>
          <w:color w:val="0000FF"/>
          <w:sz w:val="20"/>
          <w:szCs w:val="20"/>
        </w:rPr>
        <w:t>d</w:t>
      </w:r>
      <w:r w:rsidR="00B148C2" w:rsidRPr="00B148C2">
        <w:rPr>
          <w:bCs/>
          <w:i/>
          <w:color w:val="0000FF"/>
          <w:sz w:val="20"/>
          <w:szCs w:val="20"/>
        </w:rPr>
        <w:t xml:space="preserve">el Nuevo Modelo </w:t>
      </w:r>
      <w:r w:rsidR="00B148C2">
        <w:rPr>
          <w:bCs/>
          <w:i/>
          <w:color w:val="0000FF"/>
          <w:sz w:val="20"/>
          <w:szCs w:val="20"/>
        </w:rPr>
        <w:t>d</w:t>
      </w:r>
      <w:r w:rsidR="00B148C2" w:rsidRPr="00B148C2">
        <w:rPr>
          <w:bCs/>
          <w:i/>
          <w:color w:val="0000FF"/>
          <w:sz w:val="20"/>
          <w:szCs w:val="20"/>
        </w:rPr>
        <w:t xml:space="preserve">e Gobernanza </w:t>
      </w:r>
      <w:r w:rsidR="00B148C2">
        <w:rPr>
          <w:bCs/>
          <w:i/>
          <w:color w:val="0000FF"/>
          <w:sz w:val="20"/>
          <w:szCs w:val="20"/>
        </w:rPr>
        <w:t>d</w:t>
      </w:r>
      <w:r w:rsidR="00B148C2" w:rsidRPr="00B148C2">
        <w:rPr>
          <w:bCs/>
          <w:i/>
          <w:color w:val="0000FF"/>
          <w:sz w:val="20"/>
          <w:szCs w:val="20"/>
        </w:rPr>
        <w:t xml:space="preserve">el </w:t>
      </w:r>
      <w:r w:rsidR="00B148C2" w:rsidRPr="00B148C2">
        <w:rPr>
          <w:bCs/>
          <w:i/>
          <w:color w:val="0000FF"/>
          <w:sz w:val="20"/>
          <w:szCs w:val="20"/>
        </w:rPr>
        <w:t>SINACTI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B51C77">
      <w:pPr>
        <w:pStyle w:val="Textoindependiente"/>
        <w:jc w:val="both"/>
      </w:pPr>
    </w:p>
    <w:p w14:paraId="17CEB06F" w14:textId="09976C0E" w:rsidR="00084DE6" w:rsidRPr="00B51C77" w:rsidRDefault="00275DE0" w:rsidP="00B51C77">
      <w:pPr>
        <w:pStyle w:val="Textoindependiente"/>
        <w:jc w:val="both"/>
      </w:pPr>
      <w:r w:rsidRPr="00B51C77">
        <w:t xml:space="preserve">El </w:t>
      </w:r>
      <w:r w:rsidR="00351976">
        <w:t>Programa Nacional de Investigación de Investigación Científica y Estudios Avanzados - PROCIENCIA</w:t>
      </w:r>
      <w:r w:rsidRPr="00B51C77">
        <w:t xml:space="preserve"> (</w:t>
      </w:r>
      <w:r w:rsidR="00351976">
        <w:t xml:space="preserve">antes </w:t>
      </w:r>
      <w:r w:rsidRPr="00B51C77">
        <w:t>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0CC534E3" w14:textId="6970F746" w:rsidR="00084DE6" w:rsidRDefault="00084DE6" w:rsidP="00B51C77">
      <w:pPr>
        <w:pStyle w:val="Textoindependiente"/>
      </w:pPr>
    </w:p>
    <w:p w14:paraId="52818293" w14:textId="77777777" w:rsidR="00B148C2" w:rsidRPr="00B148C2" w:rsidRDefault="00B148C2" w:rsidP="00B148C2">
      <w:pPr>
        <w:pStyle w:val="Textoindependiente"/>
        <w:rPr>
          <w:color w:val="0000FF"/>
        </w:rPr>
      </w:pPr>
      <w:r w:rsidRPr="00B148C2">
        <w:rPr>
          <w:color w:val="0000FF"/>
        </w:rPr>
        <w:t>La firma consultora debe acreditar la siguiente experiencia:</w:t>
      </w:r>
    </w:p>
    <w:p w14:paraId="4D7B1074" w14:textId="77777777" w:rsidR="00B148C2" w:rsidRPr="00B148C2" w:rsidRDefault="00B148C2" w:rsidP="00B148C2">
      <w:pPr>
        <w:pStyle w:val="Textoindependiente"/>
        <w:rPr>
          <w:color w:val="0000FF"/>
        </w:rPr>
      </w:pPr>
    </w:p>
    <w:p w14:paraId="0532FDD2" w14:textId="293C31E0" w:rsidR="00B148C2" w:rsidRPr="00B148C2" w:rsidRDefault="00B148C2" w:rsidP="00B148C2">
      <w:pPr>
        <w:pStyle w:val="Textoindependiente"/>
        <w:numPr>
          <w:ilvl w:val="0"/>
          <w:numId w:val="8"/>
        </w:numPr>
        <w:ind w:left="426" w:hanging="284"/>
        <w:jc w:val="both"/>
        <w:rPr>
          <w:color w:val="0000FF"/>
        </w:rPr>
      </w:pPr>
      <w:r w:rsidRPr="00B148C2">
        <w:rPr>
          <w:color w:val="0000FF"/>
        </w:rPr>
        <w:t>Haber realizado no menos de cuatro (04) servicios iguales o similares al objeto de la presente consultoría por un monto facturado no menor a quinientos mil con 00/100 soles (S/ 500,000), durante los cinco (05) años anteriores a la fecha de la presentación de ofertas, que se computarán desde la fecha de la conformidad o emisión del comprobante de pago, según corresponda.</w:t>
      </w:r>
    </w:p>
    <w:p w14:paraId="1040264D" w14:textId="77777777" w:rsidR="00B148C2" w:rsidRPr="00B148C2" w:rsidRDefault="00B148C2" w:rsidP="00B148C2">
      <w:pPr>
        <w:pStyle w:val="Textoindependiente"/>
        <w:rPr>
          <w:color w:val="0000FF"/>
        </w:rPr>
      </w:pPr>
    </w:p>
    <w:p w14:paraId="287346D4" w14:textId="700B9052" w:rsidR="00F746E8" w:rsidRDefault="00B148C2" w:rsidP="00B148C2">
      <w:pPr>
        <w:pStyle w:val="Textoindependiente"/>
        <w:jc w:val="both"/>
        <w:rPr>
          <w:color w:val="0000FF"/>
        </w:rPr>
      </w:pPr>
      <w:r w:rsidRPr="00B148C2">
        <w:rPr>
          <w:color w:val="0000FF"/>
        </w:rPr>
        <w:t>Se considera servicios similares a: Servicios de Diseño Organizacional, Dimensionamiento de Entidades Públicas, Mapeo de Procesos y/o Gestión por Procesos, en entidades públicas y/o privadas. Al menos uno de los servicios deberá haber sido realizado en una entidad pública de nivel nacional.</w:t>
      </w:r>
    </w:p>
    <w:p w14:paraId="06AC9679" w14:textId="77777777" w:rsidR="00B148C2" w:rsidRPr="00B51C77" w:rsidRDefault="00B148C2" w:rsidP="00B148C2">
      <w:pPr>
        <w:pStyle w:val="Textoindependiente"/>
        <w:jc w:val="both"/>
      </w:pPr>
    </w:p>
    <w:p w14:paraId="048A9341" w14:textId="4F04F9C8" w:rsidR="00084DE6" w:rsidRPr="00B51C77" w:rsidRDefault="00B148C2" w:rsidP="00B51C77">
      <w:pPr>
        <w:pStyle w:val="Textoindependiente"/>
        <w:jc w:val="both"/>
      </w:pPr>
      <w:r>
        <w:t>Las firmas consultoras</w:t>
      </w:r>
      <w:r w:rsidR="00275DE0" w:rsidRPr="00B51C77">
        <w:t xml:space="preserve"> deberán proporcionar información que indique que están cualificados para suministrar los</w:t>
      </w:r>
      <w:r w:rsidR="00275DE0" w:rsidRPr="00B51C77">
        <w:rPr>
          <w:spacing w:val="1"/>
        </w:rPr>
        <w:t xml:space="preserve"> </w:t>
      </w:r>
      <w:r w:rsidR="00275DE0" w:rsidRPr="00B51C77">
        <w:t>servicios.</w:t>
      </w:r>
      <w:r w:rsidR="00275DE0" w:rsidRPr="00B51C77">
        <w:rPr>
          <w:spacing w:val="45"/>
        </w:rPr>
        <w:t xml:space="preserve"> </w:t>
      </w:r>
      <w:r w:rsidR="00275DE0" w:rsidRPr="00B51C77">
        <w:t>Para el</w:t>
      </w:r>
      <w:r w:rsidR="00275DE0" w:rsidRPr="00B51C77">
        <w:rPr>
          <w:spacing w:val="-1"/>
        </w:rPr>
        <w:t xml:space="preserve"> </w:t>
      </w:r>
      <w:r w:rsidR="00275DE0" w:rsidRPr="00B51C77">
        <w:t>efecto, deberán:</w:t>
      </w:r>
    </w:p>
    <w:p w14:paraId="533FCD39" w14:textId="77777777" w:rsidR="00084DE6" w:rsidRPr="00B51C77" w:rsidRDefault="00084DE6" w:rsidP="00B51C77">
      <w:pPr>
        <w:pStyle w:val="Textoindependiente"/>
      </w:pPr>
    </w:p>
    <w:p w14:paraId="51B0EEC7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4ACACF08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FA3154">
        <w:rPr>
          <w:spacing w:val="-3"/>
          <w:sz w:val="20"/>
          <w:szCs w:val="20"/>
        </w:rPr>
        <w:t>5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B51C77">
      <w:pPr>
        <w:pStyle w:val="Textoindependiente"/>
      </w:pPr>
    </w:p>
    <w:p w14:paraId="43E5EA34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6656AEF8" w14:textId="77777777" w:rsidR="00084DE6" w:rsidRPr="00B51C77" w:rsidRDefault="00084DE6" w:rsidP="00B51C77">
      <w:pPr>
        <w:jc w:val="both"/>
        <w:rPr>
          <w:sz w:val="20"/>
          <w:szCs w:val="20"/>
        </w:rPr>
        <w:sectPr w:rsidR="00084DE6" w:rsidRPr="00B51C77" w:rsidSect="004A7181">
          <w:headerReference w:type="default" r:id="rId7"/>
          <w:footerReference w:type="default" r:id="rId8"/>
          <w:type w:val="continuous"/>
          <w:pgSz w:w="11906" w:h="16838" w:code="9"/>
          <w:pgMar w:top="1547" w:right="1701" w:bottom="1417" w:left="1701" w:header="426" w:footer="720" w:gutter="0"/>
          <w:pgNumType w:start="1"/>
          <w:cols w:space="720"/>
          <w:docGrid w:linePitch="299"/>
        </w:sectPr>
      </w:pPr>
    </w:p>
    <w:p w14:paraId="26835762" w14:textId="77777777" w:rsidR="00084DE6" w:rsidRPr="00B51C77" w:rsidRDefault="00084DE6" w:rsidP="00B51C77">
      <w:pPr>
        <w:pStyle w:val="Textoindependiente"/>
      </w:pPr>
    </w:p>
    <w:p w14:paraId="0486DE5B" w14:textId="77777777" w:rsidR="00E6332A" w:rsidRDefault="00E6332A" w:rsidP="00B51C77">
      <w:pPr>
        <w:pStyle w:val="Textoindependiente"/>
        <w:jc w:val="both"/>
      </w:pPr>
    </w:p>
    <w:p w14:paraId="515A8A09" w14:textId="77777777" w:rsidR="00B148C2" w:rsidRDefault="00B148C2" w:rsidP="00B51C77">
      <w:pPr>
        <w:pStyle w:val="Textoindependiente"/>
        <w:jc w:val="both"/>
      </w:pPr>
    </w:p>
    <w:p w14:paraId="17BC04AC" w14:textId="0CEF3F42" w:rsidR="00084DE6" w:rsidRPr="00B51C77" w:rsidRDefault="00275DE0" w:rsidP="00B51C77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E33A6B" w:rsidP="00B51C77">
      <w:pPr>
        <w:pStyle w:val="Textoindependiente"/>
      </w:pPr>
      <w:hyperlink r:id="rId9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B51C77">
      <w:pPr>
        <w:pStyle w:val="Textoindependiente"/>
      </w:pPr>
    </w:p>
    <w:p w14:paraId="17D2D180" w14:textId="77777777" w:rsidR="00084DE6" w:rsidRPr="00B51C77" w:rsidRDefault="00275DE0" w:rsidP="00B51C77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B51C77">
      <w:pPr>
        <w:pStyle w:val="Textoindependiente"/>
      </w:pPr>
    </w:p>
    <w:p w14:paraId="7B2525CA" w14:textId="0E497DE4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351976">
        <w:rPr>
          <w:b/>
          <w:color w:val="0000FF"/>
          <w:sz w:val="20"/>
          <w:szCs w:val="20"/>
        </w:rPr>
        <w:t>B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B51C77">
      <w:pPr>
        <w:pStyle w:val="Textoindependiente"/>
      </w:pPr>
    </w:p>
    <w:p w14:paraId="1A896D37" w14:textId="77777777" w:rsidR="00084DE6" w:rsidRDefault="00275DE0" w:rsidP="00B51C77">
      <w:pPr>
        <w:pStyle w:val="Textoindependiente"/>
        <w:spacing w:before="1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B51C77">
      <w:pPr>
        <w:pStyle w:val="Textoindependiente"/>
      </w:pPr>
    </w:p>
    <w:p w14:paraId="2C721595" w14:textId="528A8301" w:rsidR="00084DE6" w:rsidRDefault="00275DE0" w:rsidP="00B51C77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086B4A">
        <w:rPr>
          <w:b/>
          <w:u w:val="single"/>
        </w:rPr>
        <w:t>26</w:t>
      </w:r>
      <w:r w:rsidR="00A75075">
        <w:rPr>
          <w:b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 w:rsidR="00FA3154">
        <w:rPr>
          <w:b/>
          <w:spacing w:val="-1"/>
          <w:u w:val="single"/>
        </w:rPr>
        <w:t>octubre</w:t>
      </w:r>
      <w:r>
        <w:rPr>
          <w:b/>
          <w:u w:val="single"/>
        </w:rPr>
        <w:t xml:space="preserve"> 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21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10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B51C77">
      <w:pPr>
        <w:pStyle w:val="Textoindependiente"/>
        <w:spacing w:before="3"/>
        <w:rPr>
          <w:sz w:val="11"/>
        </w:rPr>
      </w:pPr>
    </w:p>
    <w:p w14:paraId="096E4287" w14:textId="2C80A786" w:rsidR="00651177" w:rsidRDefault="00351976" w:rsidP="00651177">
      <w:pPr>
        <w:pStyle w:val="Textoindependiente"/>
      </w:pPr>
      <w:r>
        <w:t>Programa Nacional de Investigación de Investigación Científica y Estudios Avanzados - PROCIENCIA</w:t>
      </w:r>
    </w:p>
    <w:p w14:paraId="76E95239" w14:textId="26F68B89" w:rsidR="00084DE6" w:rsidRDefault="00275DE0" w:rsidP="00651177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70045309" w14:textId="77777777" w:rsidR="00084DE6" w:rsidRDefault="00084DE6" w:rsidP="00651177">
      <w:pPr>
        <w:sectPr w:rsidR="00084DE6" w:rsidSect="003E2B8B">
          <w:pgSz w:w="11906" w:h="16838" w:code="9"/>
          <w:pgMar w:top="1417" w:right="1701" w:bottom="1417" w:left="1701" w:header="543" w:footer="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>
      <w:headerReference w:type="default" r:id="rId11"/>
      <w:pgSz w:w="15840" w:h="12240" w:orient="landscape"/>
      <w:pgMar w:top="1600" w:right="500" w:bottom="280" w:left="900" w:header="5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717E" w14:textId="77777777" w:rsidR="00E33A6B" w:rsidRDefault="00E33A6B">
      <w:r>
        <w:separator/>
      </w:r>
    </w:p>
  </w:endnote>
  <w:endnote w:type="continuationSeparator" w:id="0">
    <w:p w14:paraId="1C0C5B27" w14:textId="77777777" w:rsidR="00E33A6B" w:rsidRDefault="00E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2857A4B7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7C4E7485" wp14:editId="13706D8C">
          <wp:simplePos x="0" y="0"/>
          <wp:positionH relativeFrom="column">
            <wp:posOffset>-1083746</wp:posOffset>
          </wp:positionH>
          <wp:positionV relativeFrom="paragraph">
            <wp:posOffset>-365153</wp:posOffset>
          </wp:positionV>
          <wp:extent cx="7571740" cy="1070483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94AA" w14:textId="77777777" w:rsidR="00E33A6B" w:rsidRDefault="00E33A6B">
      <w:r>
        <w:separator/>
      </w:r>
    </w:p>
  </w:footnote>
  <w:footnote w:type="continuationSeparator" w:id="0">
    <w:p w14:paraId="577A3536" w14:textId="77777777" w:rsidR="00E33A6B" w:rsidRDefault="00E3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6302942F">
          <wp:simplePos x="0" y="0"/>
          <wp:positionH relativeFrom="column">
            <wp:posOffset>-1063274</wp:posOffset>
          </wp:positionH>
          <wp:positionV relativeFrom="paragraph">
            <wp:posOffset>-358330</wp:posOffset>
          </wp:positionV>
          <wp:extent cx="7571740" cy="1070483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77777777" w:rsidR="00084DE6" w:rsidRDefault="00275DE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4384" behindDoc="1" locked="0" layoutInCell="1" allowOverlap="1" wp14:anchorId="46507A67" wp14:editId="18749DBB">
          <wp:simplePos x="0" y="0"/>
          <wp:positionH relativeFrom="page">
            <wp:posOffset>589915</wp:posOffset>
          </wp:positionH>
          <wp:positionV relativeFrom="page">
            <wp:posOffset>344804</wp:posOffset>
          </wp:positionV>
          <wp:extent cx="1028698" cy="68197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8" cy="68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CD3E061" wp14:editId="7753D415">
          <wp:simplePos x="0" y="0"/>
          <wp:positionH relativeFrom="page">
            <wp:posOffset>5884544</wp:posOffset>
          </wp:positionH>
          <wp:positionV relativeFrom="page">
            <wp:posOffset>489203</wp:posOffset>
          </wp:positionV>
          <wp:extent cx="752844" cy="4419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844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D09"/>
    <w:multiLevelType w:val="hybridMultilevel"/>
    <w:tmpl w:val="3E883BB4"/>
    <w:lvl w:ilvl="0" w:tplc="09EC0932">
      <w:numFmt w:val="bullet"/>
      <w:lvlText w:val="•"/>
      <w:lvlJc w:val="left"/>
      <w:pPr>
        <w:ind w:left="1080" w:hanging="720"/>
      </w:pPr>
      <w:rPr>
        <w:rFonts w:ascii="Arial Narrow" w:eastAsia="Arial Narrow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FF003CA"/>
    <w:multiLevelType w:val="hybridMultilevel"/>
    <w:tmpl w:val="37F87A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5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4069F"/>
    <w:rsid w:val="00084DE6"/>
    <w:rsid w:val="00086B4A"/>
    <w:rsid w:val="000D2961"/>
    <w:rsid w:val="000E0D2B"/>
    <w:rsid w:val="001331FB"/>
    <w:rsid w:val="00275DE0"/>
    <w:rsid w:val="00301F57"/>
    <w:rsid w:val="003365E1"/>
    <w:rsid w:val="00351976"/>
    <w:rsid w:val="003914D9"/>
    <w:rsid w:val="003E2B8B"/>
    <w:rsid w:val="004A7181"/>
    <w:rsid w:val="004D1A6D"/>
    <w:rsid w:val="004F529C"/>
    <w:rsid w:val="005A271C"/>
    <w:rsid w:val="00646020"/>
    <w:rsid w:val="00651177"/>
    <w:rsid w:val="00687360"/>
    <w:rsid w:val="006B460A"/>
    <w:rsid w:val="00992892"/>
    <w:rsid w:val="009A0270"/>
    <w:rsid w:val="009A3BED"/>
    <w:rsid w:val="00A75075"/>
    <w:rsid w:val="00B018E9"/>
    <w:rsid w:val="00B02242"/>
    <w:rsid w:val="00B148C2"/>
    <w:rsid w:val="00B51C77"/>
    <w:rsid w:val="00CB266C"/>
    <w:rsid w:val="00CC02FC"/>
    <w:rsid w:val="00D8034E"/>
    <w:rsid w:val="00DD6044"/>
    <w:rsid w:val="00DD64FB"/>
    <w:rsid w:val="00E33A6B"/>
    <w:rsid w:val="00E62BA6"/>
    <w:rsid w:val="00E6332A"/>
    <w:rsid w:val="00E67753"/>
    <w:rsid w:val="00EA4F98"/>
    <w:rsid w:val="00ED2FC2"/>
    <w:rsid w:val="00F06F33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m-convocatorias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docs.worldbank.org/en/552631459190145041/ProcurementConsultantHiringGuidelinesSpanishJuly201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6</cp:revision>
  <dcterms:created xsi:type="dcterms:W3CDTF">2021-09-20T04:48:00Z</dcterms:created>
  <dcterms:modified xsi:type="dcterms:W3CDTF">2021-10-12T05:07:00Z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